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43" w:rsidRDefault="00807943">
      <w:bookmarkStart w:id="0" w:name="_GoBack"/>
      <w:bookmarkEnd w:id="0"/>
    </w:p>
    <w:p w:rsidR="00C46DE7" w:rsidRDefault="00C46DE7"/>
    <w:p w:rsidR="00C46DE7" w:rsidRPr="007C1788" w:rsidRDefault="001E15F9" w:rsidP="008A7347">
      <w:pPr>
        <w:pStyle w:val="KeinLeerraum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Funktionen im</w:t>
      </w:r>
      <w:r w:rsidR="00C46DE7" w:rsidRPr="007C1788">
        <w:rPr>
          <w:rFonts w:ascii="Century Gothic" w:hAnsi="Century Gothic"/>
          <w:b/>
          <w:sz w:val="24"/>
        </w:rPr>
        <w:t xml:space="preserve"> Jagdverein Blauenstein, </w:t>
      </w:r>
      <w:r w:rsidR="008A7347" w:rsidRPr="007C1788">
        <w:rPr>
          <w:rFonts w:ascii="Century Gothic" w:hAnsi="Century Gothic"/>
          <w:b/>
          <w:sz w:val="24"/>
        </w:rPr>
        <w:t>Revier 68</w:t>
      </w:r>
    </w:p>
    <w:p w:rsidR="00A90BF0" w:rsidRDefault="00A90BF0" w:rsidP="008A7347">
      <w:pPr>
        <w:pStyle w:val="KeinLeerraum"/>
        <w:rPr>
          <w:rFonts w:ascii="Century Gothic" w:hAnsi="Century Gothic"/>
          <w:sz w:val="24"/>
        </w:rPr>
      </w:pPr>
    </w:p>
    <w:p w:rsidR="00A90BF0" w:rsidRDefault="00A90BF0" w:rsidP="008A7347">
      <w:pPr>
        <w:pStyle w:val="KeinLeerraum"/>
        <w:rPr>
          <w:rFonts w:ascii="Century Gothic" w:hAnsi="Century Gothic"/>
          <w:sz w:val="24"/>
        </w:rPr>
      </w:pPr>
    </w:p>
    <w:p w:rsidR="00A90BF0" w:rsidRDefault="00A90BF0" w:rsidP="008A7347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Präsident: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Marcel Wyser-Vögtli</w:t>
      </w:r>
    </w:p>
    <w:p w:rsidR="00A90BF0" w:rsidRDefault="00A90BF0" w:rsidP="008A7347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Schulstrasse 711</w:t>
      </w:r>
    </w:p>
    <w:p w:rsidR="00A90BF0" w:rsidRDefault="00A90BF0" w:rsidP="008A7347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4245 Kleinlützel</w:t>
      </w:r>
    </w:p>
    <w:p w:rsidR="00A90BF0" w:rsidRDefault="00A90BF0" w:rsidP="008A7347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sym w:font="Wingdings 2" w:char="F027"/>
      </w:r>
      <w:r w:rsidR="00BC610A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079 692 05 82</w:t>
      </w:r>
    </w:p>
    <w:p w:rsidR="00A90BF0" w:rsidRDefault="00A90BF0" w:rsidP="008A7347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sym w:font="Wingdings" w:char="F02A"/>
      </w:r>
      <w:r>
        <w:rPr>
          <w:rFonts w:ascii="Century Gothic" w:hAnsi="Century Gothic"/>
          <w:sz w:val="24"/>
        </w:rPr>
        <w:t xml:space="preserve"> </w:t>
      </w:r>
      <w:hyperlink r:id="rId7" w:history="1">
        <w:r w:rsidRPr="001B307E">
          <w:rPr>
            <w:rStyle w:val="Hyperlink"/>
            <w:rFonts w:ascii="Century Gothic" w:hAnsi="Century Gothic"/>
            <w:sz w:val="24"/>
          </w:rPr>
          <w:t>marcel.wyser@bluewin.ch</w:t>
        </w:r>
      </w:hyperlink>
    </w:p>
    <w:p w:rsidR="00A90BF0" w:rsidRDefault="00A90BF0" w:rsidP="008A7347">
      <w:pPr>
        <w:pStyle w:val="KeinLeerraum"/>
        <w:rPr>
          <w:rFonts w:ascii="Century Gothic" w:hAnsi="Century Gothic"/>
          <w:sz w:val="24"/>
        </w:rPr>
      </w:pPr>
    </w:p>
    <w:p w:rsidR="00A90BF0" w:rsidRDefault="00A90BF0" w:rsidP="008A7347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Jagdaufsichtsorgan:</w:t>
      </w:r>
      <w:r>
        <w:rPr>
          <w:rFonts w:ascii="Century Gothic" w:hAnsi="Century Gothic"/>
          <w:sz w:val="24"/>
        </w:rPr>
        <w:tab/>
        <w:t>Marcel Spies</w:t>
      </w:r>
    </w:p>
    <w:p w:rsidR="00A90BF0" w:rsidRDefault="00A90BF0" w:rsidP="008A7347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Feldweg 4</w:t>
      </w:r>
    </w:p>
    <w:p w:rsidR="00A90BF0" w:rsidRDefault="00A90BF0" w:rsidP="008A7347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2813 Ederswiler</w:t>
      </w:r>
    </w:p>
    <w:p w:rsidR="00A90BF0" w:rsidRDefault="00A90BF0" w:rsidP="008A7347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sym w:font="Wingdings 2" w:char="F027"/>
      </w:r>
      <w:r>
        <w:rPr>
          <w:rFonts w:ascii="Century Gothic" w:hAnsi="Century Gothic"/>
          <w:sz w:val="24"/>
        </w:rPr>
        <w:t xml:space="preserve"> 079 622 64 80</w:t>
      </w:r>
    </w:p>
    <w:p w:rsidR="00A90BF0" w:rsidRDefault="00A90BF0" w:rsidP="008A7347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sym w:font="Wingdings" w:char="F02A"/>
      </w:r>
      <w:r>
        <w:rPr>
          <w:rFonts w:ascii="Century Gothic" w:hAnsi="Century Gothic"/>
          <w:sz w:val="24"/>
        </w:rPr>
        <w:t xml:space="preserve"> </w:t>
      </w:r>
      <w:hyperlink r:id="rId8" w:history="1">
        <w:r w:rsidRPr="001B307E">
          <w:rPr>
            <w:rStyle w:val="Hyperlink"/>
            <w:rFonts w:ascii="Century Gothic" w:hAnsi="Century Gothic"/>
            <w:sz w:val="24"/>
          </w:rPr>
          <w:t>marcel.spies@post.ch</w:t>
        </w:r>
      </w:hyperlink>
    </w:p>
    <w:p w:rsidR="00A90BF0" w:rsidRDefault="00A90BF0" w:rsidP="008A7347">
      <w:pPr>
        <w:pStyle w:val="KeinLeerraum"/>
        <w:rPr>
          <w:rFonts w:ascii="Century Gothic" w:hAnsi="Century Gothic"/>
          <w:sz w:val="24"/>
        </w:rPr>
      </w:pPr>
    </w:p>
    <w:p w:rsidR="00A90BF0" w:rsidRDefault="00A90BF0" w:rsidP="008A7347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Jagdaufsichtsorgan </w:t>
      </w:r>
      <w:proofErr w:type="spellStart"/>
      <w:r>
        <w:rPr>
          <w:rFonts w:ascii="Century Gothic" w:hAnsi="Century Gothic"/>
          <w:sz w:val="24"/>
        </w:rPr>
        <w:t>Stv</w:t>
      </w:r>
      <w:proofErr w:type="spellEnd"/>
      <w:r>
        <w:rPr>
          <w:rFonts w:ascii="Century Gothic" w:hAnsi="Century Gothic"/>
          <w:sz w:val="24"/>
        </w:rPr>
        <w:t>.</w:t>
      </w:r>
      <w:r>
        <w:rPr>
          <w:rFonts w:ascii="Century Gothic" w:hAnsi="Century Gothic"/>
          <w:sz w:val="24"/>
        </w:rPr>
        <w:tab/>
        <w:t>Raphael Stich</w:t>
      </w:r>
    </w:p>
    <w:p w:rsidR="00A90BF0" w:rsidRDefault="00A90BF0" w:rsidP="008A7347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Baumgarten 819</w:t>
      </w:r>
    </w:p>
    <w:p w:rsidR="00A90BF0" w:rsidRDefault="00A90BF0" w:rsidP="008A7347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4245 Kleinlützel</w:t>
      </w:r>
    </w:p>
    <w:p w:rsidR="00A90BF0" w:rsidRDefault="00A90BF0" w:rsidP="008A7347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sym w:font="Wingdings 2" w:char="F027"/>
      </w:r>
      <w:r>
        <w:rPr>
          <w:rFonts w:ascii="Century Gothic" w:hAnsi="Century Gothic"/>
          <w:sz w:val="24"/>
        </w:rPr>
        <w:t xml:space="preserve"> 061 771 09 17 oder Natel 079 754 98 04</w:t>
      </w:r>
    </w:p>
    <w:p w:rsidR="00A90BF0" w:rsidRPr="00BC610A" w:rsidRDefault="00A90BF0" w:rsidP="008A7347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sym w:font="Wingdings" w:char="F02A"/>
      </w:r>
      <w:r w:rsidRPr="00BC610A">
        <w:rPr>
          <w:rFonts w:ascii="Century Gothic" w:hAnsi="Century Gothic"/>
          <w:sz w:val="24"/>
        </w:rPr>
        <w:t xml:space="preserve"> </w:t>
      </w:r>
      <w:hyperlink r:id="rId9" w:history="1">
        <w:r w:rsidRPr="00BC610A">
          <w:rPr>
            <w:rStyle w:val="Hyperlink"/>
            <w:rFonts w:ascii="Century Gothic" w:hAnsi="Century Gothic"/>
            <w:sz w:val="24"/>
          </w:rPr>
          <w:t>r.stich85@web.de</w:t>
        </w:r>
      </w:hyperlink>
    </w:p>
    <w:p w:rsidR="00A90BF0" w:rsidRPr="00BC610A" w:rsidRDefault="00A90BF0" w:rsidP="008A7347">
      <w:pPr>
        <w:pStyle w:val="KeinLeerraum"/>
        <w:rPr>
          <w:rFonts w:ascii="Century Gothic" w:hAnsi="Century Gothic"/>
          <w:sz w:val="24"/>
        </w:rPr>
      </w:pPr>
    </w:p>
    <w:p w:rsidR="007C1788" w:rsidRPr="00BC610A" w:rsidRDefault="007C1788" w:rsidP="008A7347">
      <w:pPr>
        <w:pStyle w:val="KeinLeerraum"/>
        <w:rPr>
          <w:rFonts w:ascii="Century Gothic" w:hAnsi="Century Gothic"/>
          <w:sz w:val="24"/>
        </w:rPr>
      </w:pPr>
    </w:p>
    <w:sectPr w:rsidR="007C1788" w:rsidRPr="00BC610A" w:rsidSect="008A7347">
      <w:headerReference w:type="default" r:id="rId10"/>
      <w:footerReference w:type="default" r:id="rId11"/>
      <w:pgSz w:w="11906" w:h="16838"/>
      <w:pgMar w:top="906" w:right="566" w:bottom="1134" w:left="1276" w:header="284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C8" w:rsidRDefault="000F3EC8" w:rsidP="00C22DEB">
      <w:pPr>
        <w:spacing w:after="0" w:line="240" w:lineRule="auto"/>
      </w:pPr>
      <w:r>
        <w:separator/>
      </w:r>
    </w:p>
  </w:endnote>
  <w:endnote w:type="continuationSeparator" w:id="0">
    <w:p w:rsidR="000F3EC8" w:rsidRDefault="000F3EC8" w:rsidP="00C2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43" w:rsidRDefault="00807943" w:rsidP="00807943">
    <w:pPr>
      <w:pStyle w:val="Fuzeile"/>
      <w:tabs>
        <w:tab w:val="clear" w:pos="4536"/>
        <w:tab w:val="clear" w:pos="9072"/>
        <w:tab w:val="left" w:pos="1148"/>
        <w:tab w:val="left" w:pos="5103"/>
        <w:tab w:val="left" w:pos="7797"/>
      </w:tabs>
      <w:ind w:left="-142" w:firstLine="142"/>
      <w:rPr>
        <w:rFonts w:ascii="Century Gothic" w:hAnsi="Century Gothic"/>
        <w:sz w:val="16"/>
      </w:rPr>
    </w:pPr>
    <w:r w:rsidRPr="00AE1626">
      <w:rPr>
        <w:rFonts w:ascii="Century Gothic" w:hAnsi="Century Gothic"/>
        <w:sz w:val="16"/>
      </w:rPr>
      <w:t>Präsident</w:t>
    </w:r>
    <w:r>
      <w:rPr>
        <w:rFonts w:ascii="Century Gothic" w:hAnsi="Century Gothic"/>
        <w:sz w:val="16"/>
      </w:rPr>
      <w:t>:</w:t>
    </w:r>
    <w:r>
      <w:rPr>
        <w:rFonts w:ascii="Century Gothic" w:hAnsi="Century Gothic"/>
        <w:sz w:val="16"/>
      </w:rPr>
      <w:tab/>
    </w:r>
    <w:r w:rsidRPr="00AE1626">
      <w:rPr>
        <w:rFonts w:ascii="Century Gothic" w:hAnsi="Century Gothic"/>
        <w:sz w:val="16"/>
      </w:rPr>
      <w:t>Marcel Wyser, Schul</w:t>
    </w:r>
    <w:r>
      <w:rPr>
        <w:rFonts w:ascii="Century Gothic" w:hAnsi="Century Gothic"/>
        <w:sz w:val="16"/>
      </w:rPr>
      <w:t>strasse 711, 4245 Kleinlützel</w:t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sym w:font="Wingdings 2" w:char="F027"/>
    </w:r>
    <w:r>
      <w:rPr>
        <w:rFonts w:ascii="Century Gothic" w:hAnsi="Century Gothic"/>
        <w:sz w:val="16"/>
      </w:rPr>
      <w:t xml:space="preserve"> </w:t>
    </w:r>
    <w:r w:rsidRPr="00AE1626">
      <w:rPr>
        <w:rFonts w:ascii="Century Gothic" w:hAnsi="Century Gothic"/>
        <w:sz w:val="16"/>
      </w:rPr>
      <w:t xml:space="preserve"> 061</w:t>
    </w:r>
    <w:r>
      <w:rPr>
        <w:rFonts w:ascii="Century Gothic" w:hAnsi="Century Gothic"/>
        <w:sz w:val="16"/>
      </w:rPr>
      <w:t xml:space="preserve"> </w:t>
    </w:r>
    <w:r w:rsidRPr="00AE1626">
      <w:rPr>
        <w:rFonts w:ascii="Century Gothic" w:hAnsi="Century Gothic"/>
        <w:sz w:val="16"/>
      </w:rPr>
      <w:t xml:space="preserve">771 </w:t>
    </w:r>
    <w:r w:rsidR="005841B3">
      <w:rPr>
        <w:rFonts w:ascii="Century Gothic" w:hAnsi="Century Gothic"/>
        <w:sz w:val="16"/>
      </w:rPr>
      <w:t>09 70</w:t>
    </w:r>
    <w:r>
      <w:rPr>
        <w:rFonts w:ascii="Century Gothic" w:hAnsi="Century Gothic"/>
        <w:sz w:val="16"/>
      </w:rPr>
      <w:t xml:space="preserve"> | 079 692 05 82</w:t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sym w:font="Wingdings" w:char="F02A"/>
    </w:r>
    <w:r>
      <w:rPr>
        <w:rFonts w:ascii="Century Gothic" w:hAnsi="Century Gothic"/>
        <w:sz w:val="16"/>
      </w:rPr>
      <w:t xml:space="preserve"> </w:t>
    </w:r>
    <w:hyperlink r:id="rId1" w:history="1">
      <w:r w:rsidRPr="006D6CF0">
        <w:rPr>
          <w:rStyle w:val="Hyperlink"/>
          <w:rFonts w:ascii="Century Gothic" w:hAnsi="Century Gothic"/>
          <w:sz w:val="16"/>
        </w:rPr>
        <w:t>marcel.wyser@bluewin.ch</w:t>
      </w:r>
    </w:hyperlink>
  </w:p>
  <w:p w:rsidR="00807943" w:rsidRDefault="00807943" w:rsidP="00807943">
    <w:pPr>
      <w:pStyle w:val="Fuzeile"/>
      <w:tabs>
        <w:tab w:val="clear" w:pos="4536"/>
        <w:tab w:val="clear" w:pos="9072"/>
        <w:tab w:val="left" w:pos="1148"/>
        <w:tab w:val="left" w:pos="5103"/>
        <w:tab w:val="left" w:pos="7797"/>
      </w:tabs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Jagdleiter:</w:t>
    </w:r>
    <w:r>
      <w:rPr>
        <w:rFonts w:ascii="Century Gothic" w:hAnsi="Century Gothic"/>
        <w:sz w:val="16"/>
      </w:rPr>
      <w:tab/>
      <w:t>Antonio Guarneri, Fehrenstr. 52, 4226 Breitenbach</w:t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sym w:font="Wingdings 2" w:char="F027"/>
    </w:r>
    <w:r>
      <w:rPr>
        <w:rFonts w:ascii="Century Gothic" w:hAnsi="Century Gothic"/>
        <w:sz w:val="16"/>
      </w:rPr>
      <w:t xml:space="preserve">  061 781 44 39 | 079 580 66 26</w:t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sym w:font="Wingdings" w:char="F02A"/>
    </w:r>
    <w:r>
      <w:rPr>
        <w:rFonts w:ascii="Century Gothic" w:hAnsi="Century Gothic"/>
        <w:sz w:val="16"/>
      </w:rPr>
      <w:t xml:space="preserve"> </w:t>
    </w:r>
    <w:hyperlink r:id="rId2" w:history="1">
      <w:r w:rsidRPr="001B307E">
        <w:rPr>
          <w:rStyle w:val="Hyperlink"/>
          <w:rFonts w:ascii="Century Gothic" w:hAnsi="Century Gothic"/>
          <w:sz w:val="16"/>
        </w:rPr>
        <w:t>a.guarneri@bluewi.ch</w:t>
      </w:r>
    </w:hyperlink>
  </w:p>
  <w:p w:rsidR="00807943" w:rsidRPr="003D2771" w:rsidRDefault="00807943" w:rsidP="00807943">
    <w:pPr>
      <w:pStyle w:val="Fuzeile"/>
      <w:tabs>
        <w:tab w:val="clear" w:pos="4536"/>
        <w:tab w:val="clear" w:pos="9072"/>
        <w:tab w:val="left" w:pos="1148"/>
        <w:tab w:val="left" w:pos="5103"/>
        <w:tab w:val="left" w:pos="7797"/>
      </w:tabs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Kassier:</w:t>
    </w:r>
    <w:r>
      <w:rPr>
        <w:rFonts w:ascii="Century Gothic" w:hAnsi="Century Gothic"/>
        <w:sz w:val="16"/>
      </w:rPr>
      <w:tab/>
      <w:t>Johann Tschan, Huggerwald 675, 4245 Kleinlützel</w:t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sym w:font="Wingdings 2" w:char="F027"/>
    </w:r>
    <w:r>
      <w:rPr>
        <w:rFonts w:ascii="Century Gothic" w:hAnsi="Century Gothic"/>
        <w:sz w:val="16"/>
      </w:rPr>
      <w:t xml:space="preserve">  061 771 03 57 | 079 313 26 46</w:t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sym w:font="Wingdings" w:char="F02A"/>
    </w:r>
    <w:r>
      <w:rPr>
        <w:rFonts w:ascii="Century Gothic" w:hAnsi="Century Gothic"/>
        <w:sz w:val="16"/>
      </w:rPr>
      <w:t xml:space="preserve"> </w:t>
    </w:r>
    <w:r w:rsidRPr="003D2771">
      <w:rPr>
        <w:rStyle w:val="Hyperlink"/>
        <w:rFonts w:ascii="Century Gothic" w:hAnsi="Century Gothic"/>
        <w:sz w:val="16"/>
      </w:rPr>
      <w:t>jctschan@bluewin.ch</w:t>
    </w:r>
  </w:p>
  <w:p w:rsidR="00807943" w:rsidRDefault="00807943">
    <w:pPr>
      <w:pStyle w:val="Fuzeile"/>
    </w:pPr>
  </w:p>
  <w:p w:rsidR="00807943" w:rsidRDefault="008079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C8" w:rsidRDefault="000F3EC8" w:rsidP="00C22DEB">
      <w:pPr>
        <w:spacing w:after="0" w:line="240" w:lineRule="auto"/>
      </w:pPr>
      <w:r>
        <w:separator/>
      </w:r>
    </w:p>
  </w:footnote>
  <w:footnote w:type="continuationSeparator" w:id="0">
    <w:p w:rsidR="000F3EC8" w:rsidRDefault="000F3EC8" w:rsidP="00C2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DEB" w:rsidRDefault="00D841D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44399C3C" wp14:editId="712B9398">
          <wp:simplePos x="0" y="0"/>
          <wp:positionH relativeFrom="column">
            <wp:posOffset>-213995</wp:posOffset>
          </wp:positionH>
          <wp:positionV relativeFrom="paragraph">
            <wp:posOffset>10160</wp:posOffset>
          </wp:positionV>
          <wp:extent cx="2026800" cy="1429200"/>
          <wp:effectExtent l="0" t="0" r="0" b="0"/>
          <wp:wrapTight wrapText="bothSides">
            <wp:wrapPolygon edited="0">
              <wp:start x="0" y="0"/>
              <wp:lineTo x="0" y="21312"/>
              <wp:lineTo x="21322" y="21312"/>
              <wp:lineTo x="21322" y="0"/>
              <wp:lineTo x="0" y="0"/>
            </wp:wrapPolygon>
          </wp:wrapTight>
          <wp:docPr id="193" name="Grafik 193" descr="cid:image001.png@01D39F62.CF43B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id:image001.png@01D39F62.CF43BA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00" cy="14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sz w:val="24"/>
      </w:rPr>
      <w:tab/>
    </w:r>
    <w:r>
      <w:rPr>
        <w:rFonts w:ascii="Century Gothic" w:hAnsi="Century Gothic"/>
        <w:sz w:val="24"/>
      </w:rPr>
      <w:tab/>
    </w:r>
  </w:p>
  <w:p w:rsidR="00C22DEB" w:rsidRPr="00D841D8" w:rsidRDefault="00D841D8">
    <w:pPr>
      <w:pStyle w:val="Kopfzeile"/>
      <w:rPr>
        <w:rFonts w:ascii="Century Gothic" w:hAnsi="Century Gothic"/>
        <w:sz w:val="36"/>
      </w:rPr>
    </w:pPr>
    <w:r>
      <w:tab/>
    </w:r>
    <w:r>
      <w:tab/>
    </w:r>
    <w:r w:rsidRPr="00D841D8">
      <w:rPr>
        <w:rFonts w:ascii="Century Gothic" w:hAnsi="Century Gothic"/>
        <w:sz w:val="36"/>
      </w:rPr>
      <w:t>Revier 68</w:t>
    </w:r>
  </w:p>
  <w:p w:rsidR="00D841D8" w:rsidRPr="00D841D8" w:rsidRDefault="00D841D8">
    <w:pPr>
      <w:pStyle w:val="Kopfzeile"/>
      <w:rPr>
        <w:rFonts w:ascii="Century Gothic" w:hAnsi="Century Gothic"/>
        <w:sz w:val="36"/>
      </w:rPr>
    </w:pPr>
    <w:r w:rsidRPr="00D841D8">
      <w:rPr>
        <w:rFonts w:ascii="Century Gothic" w:hAnsi="Century Gothic"/>
        <w:sz w:val="36"/>
      </w:rPr>
      <w:tab/>
    </w:r>
    <w:r w:rsidRPr="00D841D8">
      <w:rPr>
        <w:rFonts w:ascii="Century Gothic" w:hAnsi="Century Gothic"/>
        <w:sz w:val="36"/>
      </w:rPr>
      <w:tab/>
      <w:t>4245 Kleinlützel</w:t>
    </w:r>
  </w:p>
  <w:p w:rsidR="00D841D8" w:rsidRDefault="00D841D8">
    <w:pPr>
      <w:pStyle w:val="Kopfzeile"/>
      <w:rPr>
        <w:rFonts w:ascii="Century Gothic" w:hAnsi="Century Gothic"/>
        <w:sz w:val="24"/>
      </w:rPr>
    </w:pPr>
  </w:p>
  <w:p w:rsidR="00D841D8" w:rsidRDefault="00D841D8">
    <w:pPr>
      <w:pStyle w:val="Kopfzeile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ab/>
    </w:r>
    <w:r>
      <w:rPr>
        <w:rFonts w:ascii="Century Gothic" w:hAnsi="Century Gothic"/>
        <w:sz w:val="24"/>
      </w:rPr>
      <w:tab/>
    </w:r>
  </w:p>
  <w:p w:rsidR="00D841D8" w:rsidRPr="00D841D8" w:rsidRDefault="00D841D8">
    <w:pPr>
      <w:pStyle w:val="Kopfzeile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ab/>
    </w:r>
    <w:r>
      <w:rPr>
        <w:rFonts w:ascii="Century Gothic" w:hAnsi="Century Gothic"/>
        <w:sz w:val="24"/>
      </w:rPr>
      <w:tab/>
    </w:r>
    <w:r w:rsidRPr="00D841D8">
      <w:rPr>
        <w:rFonts w:ascii="Century Gothic" w:hAnsi="Century Gothic"/>
        <w:sz w:val="20"/>
      </w:rPr>
      <w:t>Kleinlützel, 18. März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EB"/>
    <w:rsid w:val="000F3EC8"/>
    <w:rsid w:val="001E15F9"/>
    <w:rsid w:val="005841B3"/>
    <w:rsid w:val="005B3A09"/>
    <w:rsid w:val="007C1788"/>
    <w:rsid w:val="00807943"/>
    <w:rsid w:val="008A7347"/>
    <w:rsid w:val="00A44E88"/>
    <w:rsid w:val="00A90BF0"/>
    <w:rsid w:val="00B944A8"/>
    <w:rsid w:val="00BA7C1E"/>
    <w:rsid w:val="00BC610A"/>
    <w:rsid w:val="00C22DEB"/>
    <w:rsid w:val="00C46DE7"/>
    <w:rsid w:val="00D841D8"/>
    <w:rsid w:val="00E05F8F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2DEB"/>
  </w:style>
  <w:style w:type="paragraph" w:styleId="Fuzeile">
    <w:name w:val="footer"/>
    <w:basedOn w:val="Standard"/>
    <w:link w:val="FuzeileZchn"/>
    <w:uiPriority w:val="99"/>
    <w:unhideWhenUsed/>
    <w:rsid w:val="00C2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2DEB"/>
  </w:style>
  <w:style w:type="paragraph" w:styleId="KeinLeerraum">
    <w:name w:val="No Spacing"/>
    <w:uiPriority w:val="1"/>
    <w:qFormat/>
    <w:rsid w:val="00C22DE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07943"/>
    <w:rPr>
      <w:color w:val="0070C0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079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2DEB"/>
  </w:style>
  <w:style w:type="paragraph" w:styleId="Fuzeile">
    <w:name w:val="footer"/>
    <w:basedOn w:val="Standard"/>
    <w:link w:val="FuzeileZchn"/>
    <w:uiPriority w:val="99"/>
    <w:unhideWhenUsed/>
    <w:rsid w:val="00C2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2DEB"/>
  </w:style>
  <w:style w:type="paragraph" w:styleId="KeinLeerraum">
    <w:name w:val="No Spacing"/>
    <w:uiPriority w:val="1"/>
    <w:qFormat/>
    <w:rsid w:val="00C22DE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07943"/>
    <w:rPr>
      <w:color w:val="0070C0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079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pies@post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cel.wyser@bluewin.c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.stich85@web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.guarneri@bluewi.ch" TargetMode="External"/><Relationship Id="rId1" Type="http://schemas.openxmlformats.org/officeDocument/2006/relationships/hyperlink" Target="mailto:marcel.wyser@bluewin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9F62.CF43BA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C4554AAF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Basellandschaftliche Kantonalbank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Maanwy</dc:creator>
  <cp:lastModifiedBy>Linemann, Claudia VGD</cp:lastModifiedBy>
  <cp:revision>2</cp:revision>
  <dcterms:created xsi:type="dcterms:W3CDTF">2018-08-10T12:34:00Z</dcterms:created>
  <dcterms:modified xsi:type="dcterms:W3CDTF">2018-08-10T12:34:00Z</dcterms:modified>
</cp:coreProperties>
</file>